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41" w:rsidRPr="0097075E" w:rsidRDefault="0097075E" w:rsidP="0097075E">
      <w:pPr>
        <w:rPr>
          <w:rFonts w:ascii="Arial" w:hAnsi="Arial" w:cs="Arial"/>
          <w:i/>
        </w:rPr>
      </w:pPr>
      <w:r w:rsidRPr="0097075E">
        <w:rPr>
          <w:rFonts w:ascii="Arial" w:hAnsi="Arial" w:cs="Arial"/>
          <w:i/>
        </w:rPr>
        <w:t xml:space="preserve">Здравствуйте. Отказали в бюро по месту жительства в установлении инвалидности мужу. Обжаловали в главном бюро, снова отказали. Мужу 62 года, много лет страдает остеохондрозом, была травма спины в 1996 г. (упала кабина грузовика), сейчас сильные боли, приходится ложиться каждый раз в больницу под капельницу. Один массаж сколько стоит, а без массажа он не может. Работал водителем-дальнобойщиком, потом работать в рейсах не смог из-за болей в спине, подрабатывает в такси, но не каждый день, насколько сил хватает. Денег не хватает, я пенсионерка. Это же утрата профессии или нет? </w:t>
      </w:r>
      <w:r w:rsidR="007F718D">
        <w:rPr>
          <w:rFonts w:ascii="Arial" w:hAnsi="Arial" w:cs="Arial"/>
          <w:i/>
        </w:rPr>
        <w:t>И п</w:t>
      </w:r>
      <w:r w:rsidRPr="0097075E">
        <w:rPr>
          <w:rFonts w:ascii="Arial" w:hAnsi="Arial" w:cs="Arial"/>
          <w:i/>
        </w:rPr>
        <w:t xml:space="preserve">очему отказали в таком случае? Пошли в частную клинику, там нам провели платную независимую </w:t>
      </w:r>
      <w:r>
        <w:rPr>
          <w:rFonts w:ascii="Arial" w:hAnsi="Arial" w:cs="Arial"/>
          <w:i/>
        </w:rPr>
        <w:t xml:space="preserve">экспертизу </w:t>
      </w:r>
      <w:r w:rsidRPr="0097075E">
        <w:rPr>
          <w:rFonts w:ascii="Arial" w:hAnsi="Arial" w:cs="Arial"/>
          <w:i/>
        </w:rPr>
        <w:t xml:space="preserve">и установили 2 группу по профзаболеванию.В главном бюро </w:t>
      </w:r>
      <w:r>
        <w:rPr>
          <w:rFonts w:ascii="Arial" w:hAnsi="Arial" w:cs="Arial"/>
          <w:i/>
        </w:rPr>
        <w:t xml:space="preserve">ВТЭК </w:t>
      </w:r>
      <w:r w:rsidRPr="0097075E">
        <w:rPr>
          <w:rFonts w:ascii="Arial" w:hAnsi="Arial" w:cs="Arial"/>
          <w:i/>
        </w:rPr>
        <w:t xml:space="preserve">при обжаловании нам сказали, что это незаконно и даже смотреть </w:t>
      </w:r>
      <w:r w:rsidR="007F718D">
        <w:rPr>
          <w:rFonts w:ascii="Arial" w:hAnsi="Arial" w:cs="Arial"/>
          <w:i/>
        </w:rPr>
        <w:t xml:space="preserve">в </w:t>
      </w:r>
      <w:r w:rsidRPr="0097075E">
        <w:rPr>
          <w:rFonts w:ascii="Arial" w:hAnsi="Arial" w:cs="Arial"/>
          <w:i/>
        </w:rPr>
        <w:t>заключение не стали. Можем мы обратиться с заключением неза</w:t>
      </w:r>
      <w:r>
        <w:rPr>
          <w:rFonts w:ascii="Arial" w:hAnsi="Arial" w:cs="Arial"/>
          <w:i/>
        </w:rPr>
        <w:t xml:space="preserve">висимой </w:t>
      </w:r>
      <w:r w:rsidR="007F718D">
        <w:rPr>
          <w:rFonts w:ascii="Arial" w:hAnsi="Arial" w:cs="Arial"/>
          <w:i/>
        </w:rPr>
        <w:t>экспертизы</w:t>
      </w:r>
      <w:r>
        <w:rPr>
          <w:rFonts w:ascii="Arial" w:hAnsi="Arial" w:cs="Arial"/>
          <w:i/>
        </w:rPr>
        <w:t xml:space="preserve"> к вам в федеральный МСЭК? Светлана Тимофеевна. Зар</w:t>
      </w:r>
      <w:r w:rsidR="007F718D">
        <w:rPr>
          <w:rFonts w:ascii="Arial" w:hAnsi="Arial" w:cs="Arial"/>
          <w:i/>
        </w:rPr>
        <w:t>анее спасибо за совет и помощь!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69112F" w:rsidRDefault="0069112F" w:rsidP="0069112F">
      <w:pPr>
        <w:shd w:val="clear" w:color="auto" w:fill="FFFFFF"/>
        <w:spacing w:after="0" w:line="276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57329" w:rsidRPr="0069112F" w:rsidRDefault="00557329" w:rsidP="0069112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E41" w:rsidRPr="00586A5D" w:rsidRDefault="00557329" w:rsidP="00586A5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Уважаемая Светлана Тимофеевна</w:t>
      </w:r>
      <w:r w:rsidR="00C43E41" w:rsidRPr="00586A5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A7F3A" w:rsidRPr="00586A5D" w:rsidRDefault="008A7F3A" w:rsidP="00586A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10A" w:rsidRPr="00586A5D" w:rsidRDefault="00AE410A" w:rsidP="0097754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>Федеральным законом от 24.11.1995 г. № 181-ФЗ «О социальной защите инвалидов в Российской Федерации» (далее – Закон) определено, что инвалидом является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AE410A" w:rsidRPr="00586A5D" w:rsidRDefault="00AE410A" w:rsidP="0097754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>Статьей 8 Закона право устанавливать гражданам инвалидность, ее группу, причину и сроки возложено на федеральные государственные учреждения медико-социальной экспертизы, к которым относятся главные бюро медико-социальной экспертизы по субъектам Российской Федерации, имеющие филиалы – бюро медико-социальной экспертизы в городах и районах, и Федеральное бюро медико-социальной экспертизы (далее – МСЭ).</w:t>
      </w:r>
    </w:p>
    <w:p w:rsidR="00AE410A" w:rsidRPr="00586A5D" w:rsidRDefault="00AE410A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>В соответствии с Правилами признания лица инвалидом, утвержденны</w:t>
      </w:r>
      <w:r w:rsidR="00586A5D">
        <w:rPr>
          <w:rFonts w:ascii="Times New Roman" w:hAnsi="Times New Roman" w:cs="Times New Roman"/>
          <w:sz w:val="28"/>
          <w:szCs w:val="28"/>
        </w:rPr>
        <w:t>ми</w:t>
      </w:r>
      <w:r w:rsidRPr="00586A5D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20.02.2006 г. № 95 «О порядке и условиях признания лица инвалидом»  (далее – Правила), медицинская организация направляет гражданина на МСЭ после проведения необходимых диагностических, лечебных и реабилитационных или абилитационных мероприятий при наличии данных, подтверждающих стойкое нарушение функций организма, обусловленное заболеваниями, последствиями травм или дефектами.</w:t>
      </w:r>
    </w:p>
    <w:p w:rsidR="00AE410A" w:rsidRPr="00586A5D" w:rsidRDefault="00AE410A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 xml:space="preserve">В направлении на медико-социальную экспертизу медицинской организацией указываются данные о состоянии здоровья гражданина, отражающие степень нарушения функций органов и систем, состояние компенсаторных возможностей организма, сведения о результатах медицинских обследований, необходимых для получения клинико-функциональных данных в зависимости от заболевания в целях проведения </w:t>
      </w:r>
      <w:r w:rsidR="00977543">
        <w:rPr>
          <w:rFonts w:ascii="Times New Roman" w:hAnsi="Times New Roman" w:cs="Times New Roman"/>
          <w:sz w:val="28"/>
          <w:szCs w:val="28"/>
        </w:rPr>
        <w:t>МСЭ</w:t>
      </w:r>
      <w:r w:rsidRPr="00586A5D">
        <w:rPr>
          <w:rFonts w:ascii="Times New Roman" w:hAnsi="Times New Roman" w:cs="Times New Roman"/>
          <w:sz w:val="28"/>
          <w:szCs w:val="28"/>
        </w:rPr>
        <w:t>, и проведенных реабилитационных или абилитационных мероприятий.</w:t>
      </w:r>
    </w:p>
    <w:p w:rsidR="00AE410A" w:rsidRPr="00586A5D" w:rsidRDefault="00AE410A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 xml:space="preserve">Перечень медицинских обследований, необходимых для получения клинико-функциональных данных в зависимости от заболевания в целях проведения </w:t>
      </w:r>
      <w:r w:rsidR="00977543">
        <w:rPr>
          <w:rFonts w:ascii="Times New Roman" w:hAnsi="Times New Roman" w:cs="Times New Roman"/>
          <w:sz w:val="28"/>
          <w:szCs w:val="28"/>
        </w:rPr>
        <w:t>МСЭ</w:t>
      </w:r>
      <w:r w:rsidRPr="00586A5D">
        <w:rPr>
          <w:rFonts w:ascii="Times New Roman" w:hAnsi="Times New Roman" w:cs="Times New Roman"/>
          <w:sz w:val="28"/>
          <w:szCs w:val="28"/>
        </w:rPr>
        <w:t>, утверждается Министерством труда и социальной защиты Российской Федерации и Министерством здравоохранения Российской Федерации.</w:t>
      </w:r>
    </w:p>
    <w:p w:rsidR="00AE410A" w:rsidRPr="00586A5D" w:rsidRDefault="00AE410A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 xml:space="preserve">Орган, осуществляющий пенсионное обеспечение, а также орган социальной защиты населения также вправе направлять на МСЭ гражданина, имеющего признаки ограничения жизнедеятельности и нуждающегося в социальной защите, при наличии у него медицинских документов, </w:t>
      </w:r>
      <w:r w:rsidRPr="00586A5D">
        <w:rPr>
          <w:rFonts w:ascii="Times New Roman" w:hAnsi="Times New Roman" w:cs="Times New Roman"/>
          <w:sz w:val="28"/>
          <w:szCs w:val="28"/>
        </w:rPr>
        <w:lastRenderedPageBreak/>
        <w:t>подтверждающих нарушения функций организма вследствие заболеваний, последствий травм или дефектов.</w:t>
      </w:r>
    </w:p>
    <w:p w:rsidR="00AE410A" w:rsidRPr="00586A5D" w:rsidRDefault="00AE410A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>В случае если медицинская организация, орган, осуществляющий пенсионное обеспечение, либо орган социальной защиты населения отказали гражданину в направлении на МСЭ, ему выдается справка, на основании которой гражданин (его законный или уполномоченный представитель) имеет право обратиться в бюро</w:t>
      </w:r>
      <w:r w:rsidR="00977543">
        <w:rPr>
          <w:rFonts w:ascii="Times New Roman" w:hAnsi="Times New Roman" w:cs="Times New Roman"/>
          <w:sz w:val="28"/>
          <w:szCs w:val="28"/>
        </w:rPr>
        <w:t xml:space="preserve"> МСЭ</w:t>
      </w:r>
      <w:r w:rsidRPr="00586A5D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557329" w:rsidRDefault="00AE410A" w:rsidP="0055732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>Специалисты бюро проводят осмотр гражданина и по его результатам составляют программу дополнительного обследования гражданина и проведения реабилитационных или абилитационных мероприятий, после выполнения которой рассматривают вопрос о наличии у него ограничений жизнедеятельности.</w:t>
      </w:r>
      <w:r w:rsidR="00557329" w:rsidRPr="00557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329" w:rsidRDefault="00557329" w:rsidP="0055732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>Признание гражданина инвалидом осуществляется при проведении МСЭ исходя из комплексной оценки состояния организма гражданина на основе анализа его клинико-функциональных, социально-бытовых, профессионально-трудовых и психологических данных с использованием классификаций и критериев, утверждаемых Министерством труда и социальной защиты Российской Федерации.</w:t>
      </w:r>
    </w:p>
    <w:p w:rsidR="00557329" w:rsidRDefault="00557329" w:rsidP="0055732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Актуальная редакция Классификаций и критериев, </w:t>
      </w:r>
      <w:r w:rsidRPr="00977543">
        <w:rPr>
          <w:rFonts w:ascii="Times New Roman" w:hAnsi="Times New Roman" w:cs="Times New Roman"/>
          <w:sz w:val="28"/>
          <w:szCs w:val="28"/>
        </w:rPr>
        <w:t>используемы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77543">
        <w:rPr>
          <w:rFonts w:ascii="Times New Roman" w:hAnsi="Times New Roman" w:cs="Times New Roman"/>
          <w:sz w:val="28"/>
          <w:szCs w:val="28"/>
        </w:rPr>
        <w:t xml:space="preserve"> при осуществлении медико-социальной экспертизы граждан федеральными государственными учреждениями медико-социальной экспертизы, утвержден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7543">
        <w:rPr>
          <w:rFonts w:ascii="Times New Roman" w:hAnsi="Times New Roman" w:cs="Times New Roman"/>
          <w:sz w:val="28"/>
          <w:szCs w:val="28"/>
        </w:rPr>
        <w:t xml:space="preserve"> приказом Минтруда России от 17.12.2015 г. № 1024н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7329" w:rsidRPr="00557329" w:rsidRDefault="00557329" w:rsidP="0055732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732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Таким образом, медицинские организации, в том числе частной формы собственности, не уполномочены проводить освидетельствование граждан с целью установления инвалидности и выдавать соответствующие заключения. </w:t>
      </w:r>
    </w:p>
    <w:p w:rsidR="00AE410A" w:rsidRPr="00557329" w:rsidRDefault="00557329" w:rsidP="0055732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329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="00990E16" w:rsidRPr="00557329">
        <w:rPr>
          <w:rFonts w:ascii="Times New Roman" w:hAnsi="Times New Roman" w:cs="Times New Roman"/>
          <w:b/>
          <w:i/>
          <w:sz w:val="28"/>
          <w:szCs w:val="28"/>
          <w:u w:val="single"/>
        </w:rPr>
        <w:t>нвалидность</w:t>
      </w:r>
      <w:r w:rsidRPr="0055732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Вашему мужу</w:t>
      </w:r>
      <w:r w:rsidR="00990E16" w:rsidRPr="0055732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может быть установлена только </w:t>
      </w:r>
      <w:r w:rsidRPr="0055732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 проведении освидетельствования в федеральном учреждении МСЭ (к которым относятся бюро МСЭ в городах и районах – филиалы главных бюро, главные бюро МСЭ по субъектам Российской Федерации и Федеральное бюро МСЭ) и только </w:t>
      </w:r>
      <w:r w:rsidR="00990E16" w:rsidRPr="0055732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случае, если на момент освидетельствования </w:t>
      </w:r>
      <w:r w:rsidR="0069112F" w:rsidRPr="0055732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гражданина </w:t>
      </w:r>
      <w:r w:rsidR="00990E16" w:rsidRPr="0055732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федеральном учреждении МСЭ </w:t>
      </w:r>
      <w:r w:rsidR="00977543" w:rsidRPr="0055732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этого имеются основания в соответствии с Классификациями и критериями. </w:t>
      </w:r>
    </w:p>
    <w:p w:rsidR="00AE410A" w:rsidRPr="00557329" w:rsidRDefault="00AE410A" w:rsidP="00977543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732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случае несогласия с решением бюро МСЭ по месту жительства  </w:t>
      </w:r>
      <w:r w:rsidR="0069112F" w:rsidRPr="00557329">
        <w:rPr>
          <w:rFonts w:ascii="Times New Roman" w:hAnsi="Times New Roman" w:cs="Times New Roman"/>
          <w:b/>
          <w:i/>
          <w:sz w:val="28"/>
          <w:szCs w:val="28"/>
          <w:u w:val="single"/>
        </w:rPr>
        <w:t>гражданин</w:t>
      </w:r>
      <w:r w:rsidRPr="0055732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</w:t>
      </w:r>
      <w:r w:rsidR="0069112F" w:rsidRPr="0055732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его </w:t>
      </w:r>
      <w:r w:rsidRPr="0055732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законный представитель) в соответствии с Правилами  может обжаловать его в месячный срок в главное бюро МСЭ по субъекту Российской Федерации путем подачи  письменного заявления в бюро </w:t>
      </w:r>
      <w:r w:rsidRPr="0055732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МСЭ, проводившее медико-социальную экспертизу, либо в главное бюро МСЭ. Решение главного бюро МСЭ по субъекту Российской Федерации  может быть обжаловано, также в месячный срок, в Федеральное бюро МСЭ путем подачи заявления в главное бюро МСЭ по субъекту Российской Федерации, проводившее медико-социальную экспертизу, либо  в Федеральное бюро МСЭ (</w:t>
      </w:r>
      <w:smartTag w:uri="urn:schemas-microsoft-com:office:smarttags" w:element="metricconverter">
        <w:smartTagPr>
          <w:attr w:name="ProductID" w:val="127486, г"/>
        </w:smartTagPr>
        <w:r w:rsidRPr="00557329">
          <w:rPr>
            <w:rFonts w:ascii="Times New Roman" w:hAnsi="Times New Roman" w:cs="Times New Roman"/>
            <w:b/>
            <w:i/>
            <w:sz w:val="28"/>
            <w:szCs w:val="28"/>
            <w:u w:val="single"/>
          </w:rPr>
          <w:t>127486, г</w:t>
        </w:r>
      </w:smartTag>
      <w:r w:rsidRPr="00557329">
        <w:rPr>
          <w:rFonts w:ascii="Times New Roman" w:hAnsi="Times New Roman" w:cs="Times New Roman"/>
          <w:b/>
          <w:i/>
          <w:sz w:val="28"/>
          <w:szCs w:val="28"/>
          <w:u w:val="single"/>
        </w:rPr>
        <w:t>. Москва, ул. И.Сусанина, д. 3).</w:t>
      </w:r>
    </w:p>
    <w:p w:rsidR="00AE410A" w:rsidRPr="00557329" w:rsidRDefault="00AE410A" w:rsidP="00977543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7329">
        <w:rPr>
          <w:rFonts w:ascii="Times New Roman" w:hAnsi="Times New Roman" w:cs="Times New Roman"/>
          <w:b/>
          <w:i/>
          <w:sz w:val="28"/>
          <w:szCs w:val="28"/>
          <w:u w:val="single"/>
        </w:rPr>
        <w:t>Кроме того, решение каждого из названных бюро может быть обжаловано в суд в порядке, предусмотренном законодательством Российской Федерации.</w:t>
      </w:r>
    </w:p>
    <w:p w:rsidR="00752EE7" w:rsidRPr="00AE410A" w:rsidRDefault="00752EE7" w:rsidP="00AE41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D88" w:rsidRPr="00E94607" w:rsidRDefault="00752EE7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07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752EE7" w:rsidRPr="00E94607" w:rsidRDefault="00752EE7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07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10DA2" w:rsidRPr="00E94607" w:rsidRDefault="00752EE7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07"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52EE7" w:rsidRPr="00E94607" w:rsidRDefault="00752EE7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07">
        <w:rPr>
          <w:rFonts w:ascii="Times New Roman" w:hAnsi="Times New Roman" w:cs="Times New Roman"/>
          <w:sz w:val="28"/>
          <w:szCs w:val="28"/>
        </w:rPr>
        <w:t>Минтруда России</w:t>
      </w:r>
      <w:r w:rsidR="00910DA2" w:rsidRPr="00E94607">
        <w:rPr>
          <w:rFonts w:ascii="Times New Roman" w:hAnsi="Times New Roman" w:cs="Times New Roman"/>
          <w:sz w:val="28"/>
          <w:szCs w:val="28"/>
        </w:rPr>
        <w:t xml:space="preserve">, врач по МСЭ         </w:t>
      </w:r>
      <w:r w:rsidR="008A7F3A" w:rsidRPr="00E9460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10DA2" w:rsidRPr="00E94607">
        <w:rPr>
          <w:rFonts w:ascii="Times New Roman" w:hAnsi="Times New Roman" w:cs="Times New Roman"/>
          <w:sz w:val="28"/>
          <w:szCs w:val="28"/>
        </w:rPr>
        <w:t xml:space="preserve">                   А.А. Ярков </w:t>
      </w:r>
    </w:p>
    <w:p w:rsidR="00910DA2" w:rsidRPr="00E94607" w:rsidRDefault="00910DA2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E94607" w:rsidRDefault="00910DA2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4607">
        <w:rPr>
          <w:rFonts w:ascii="Times New Roman" w:hAnsi="Times New Roman" w:cs="Times New Roman"/>
          <w:b/>
          <w:i/>
          <w:sz w:val="28"/>
          <w:szCs w:val="28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sectPr w:rsidR="00910DA2" w:rsidRPr="00E94607" w:rsidSect="00977543">
      <w:footerReference w:type="default" r:id="rId8"/>
      <w:pgSz w:w="11906" w:h="16838"/>
      <w:pgMar w:top="1418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D88" w:rsidRDefault="00382D88" w:rsidP="008C3B50">
      <w:pPr>
        <w:spacing w:after="0" w:line="240" w:lineRule="auto"/>
      </w:pPr>
      <w:r>
        <w:separator/>
      </w:r>
    </w:p>
  </w:endnote>
  <w:endnote w:type="continuationSeparator" w:id="1">
    <w:p w:rsidR="00382D88" w:rsidRDefault="00382D88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732155"/>
    </w:sdtPr>
    <w:sdtContent>
      <w:p w:rsidR="00382D88" w:rsidRDefault="00D66311">
        <w:pPr>
          <w:pStyle w:val="a6"/>
          <w:jc w:val="center"/>
        </w:pPr>
        <w:fldSimple w:instr="PAGE   \* MERGEFORMAT">
          <w:r w:rsidR="00557329">
            <w:rPr>
              <w:noProof/>
            </w:rPr>
            <w:t>3</w:t>
          </w:r>
        </w:fldSimple>
      </w:p>
    </w:sdtContent>
  </w:sdt>
  <w:p w:rsidR="00382D88" w:rsidRDefault="00382D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D88" w:rsidRDefault="00382D88" w:rsidP="008C3B50">
      <w:pPr>
        <w:spacing w:after="0" w:line="240" w:lineRule="auto"/>
      </w:pPr>
      <w:r>
        <w:separator/>
      </w:r>
    </w:p>
  </w:footnote>
  <w:footnote w:type="continuationSeparator" w:id="1">
    <w:p w:rsidR="00382D88" w:rsidRDefault="00382D88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6335B"/>
    <w:rsid w:val="000E34BE"/>
    <w:rsid w:val="000E584C"/>
    <w:rsid w:val="0011150F"/>
    <w:rsid w:val="0018137E"/>
    <w:rsid w:val="001977A4"/>
    <w:rsid w:val="00211C90"/>
    <w:rsid w:val="00220AF4"/>
    <w:rsid w:val="002625DA"/>
    <w:rsid w:val="002A2FC1"/>
    <w:rsid w:val="002A4482"/>
    <w:rsid w:val="002F3729"/>
    <w:rsid w:val="00361EC1"/>
    <w:rsid w:val="00382D88"/>
    <w:rsid w:val="00393718"/>
    <w:rsid w:val="00405588"/>
    <w:rsid w:val="00481538"/>
    <w:rsid w:val="004A7CD0"/>
    <w:rsid w:val="004C7954"/>
    <w:rsid w:val="004D0E4A"/>
    <w:rsid w:val="00503DC7"/>
    <w:rsid w:val="00505AA5"/>
    <w:rsid w:val="00506A7D"/>
    <w:rsid w:val="00557329"/>
    <w:rsid w:val="00586A5D"/>
    <w:rsid w:val="005B22F6"/>
    <w:rsid w:val="005C16D1"/>
    <w:rsid w:val="005C713F"/>
    <w:rsid w:val="005E4EEC"/>
    <w:rsid w:val="0069112F"/>
    <w:rsid w:val="00692ECC"/>
    <w:rsid w:val="006F7C0B"/>
    <w:rsid w:val="00752EE7"/>
    <w:rsid w:val="007A012D"/>
    <w:rsid w:val="007A5BD9"/>
    <w:rsid w:val="007D177A"/>
    <w:rsid w:val="007F718D"/>
    <w:rsid w:val="00853190"/>
    <w:rsid w:val="008A7F3A"/>
    <w:rsid w:val="008C3B50"/>
    <w:rsid w:val="00910DA2"/>
    <w:rsid w:val="009564E2"/>
    <w:rsid w:val="0097075E"/>
    <w:rsid w:val="00977543"/>
    <w:rsid w:val="00990E16"/>
    <w:rsid w:val="00991CAF"/>
    <w:rsid w:val="009B3743"/>
    <w:rsid w:val="009E0926"/>
    <w:rsid w:val="00A35C0F"/>
    <w:rsid w:val="00AE410A"/>
    <w:rsid w:val="00B34A9E"/>
    <w:rsid w:val="00B5613B"/>
    <w:rsid w:val="00C43E41"/>
    <w:rsid w:val="00CC764A"/>
    <w:rsid w:val="00D00FDB"/>
    <w:rsid w:val="00D66311"/>
    <w:rsid w:val="00D862D8"/>
    <w:rsid w:val="00DA6D2F"/>
    <w:rsid w:val="00DD668D"/>
    <w:rsid w:val="00E02E54"/>
    <w:rsid w:val="00E85ED0"/>
    <w:rsid w:val="00E94607"/>
    <w:rsid w:val="00F13D5E"/>
    <w:rsid w:val="00FB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382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2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45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732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ADF9D-6294-437F-B97C-93F2B495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4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Пользователь</cp:lastModifiedBy>
  <cp:revision>22</cp:revision>
  <dcterms:created xsi:type="dcterms:W3CDTF">2019-02-19T15:18:00Z</dcterms:created>
  <dcterms:modified xsi:type="dcterms:W3CDTF">2019-07-06T11:59:00Z</dcterms:modified>
</cp:coreProperties>
</file>