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95" w:rsidRPr="00467395" w:rsidRDefault="00467395" w:rsidP="00467395">
      <w:pPr>
        <w:pStyle w:val="a9"/>
        <w:shd w:val="clear" w:color="auto" w:fill="FFFFFF"/>
        <w:rPr>
          <w:rFonts w:ascii="Arial" w:hAnsi="Arial" w:cs="Arial"/>
          <w:i/>
          <w:color w:val="222222"/>
        </w:rPr>
      </w:pPr>
      <w:r w:rsidRPr="00467395">
        <w:rPr>
          <w:rFonts w:ascii="Arial" w:hAnsi="Arial" w:cs="Arial"/>
          <w:i/>
          <w:color w:val="222222"/>
        </w:rPr>
        <w:t xml:space="preserve">Являются ли услуги лечебных </w:t>
      </w:r>
      <w:proofErr w:type="spellStart"/>
      <w:r w:rsidRPr="00467395">
        <w:rPr>
          <w:rFonts w:ascii="Arial" w:hAnsi="Arial" w:cs="Arial"/>
          <w:i/>
          <w:color w:val="222222"/>
        </w:rPr>
        <w:t>учрежений</w:t>
      </w:r>
      <w:proofErr w:type="spellEnd"/>
      <w:r w:rsidRPr="00467395">
        <w:rPr>
          <w:rFonts w:ascii="Arial" w:hAnsi="Arial" w:cs="Arial"/>
          <w:i/>
          <w:color w:val="222222"/>
        </w:rPr>
        <w:t>, оформляющих посыльные листы, и бюро МСЭ проводящих освидетельствования - платными?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E94607" w:rsidRDefault="00E94607" w:rsidP="00E94607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67395" w:rsidRPr="00467395" w:rsidRDefault="00467395" w:rsidP="00E94607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77543" w:rsidRPr="00467395" w:rsidRDefault="00977543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586A5D" w:rsidRDefault="002A2FC1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586A5D" w:rsidRDefault="008A7F3A" w:rsidP="00586A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95" w:rsidRDefault="00AE410A" w:rsidP="0046739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7395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 w:rsidRPr="00467395">
        <w:rPr>
          <w:rFonts w:ascii="Times New Roman" w:hAnsi="Times New Roman" w:cs="Times New Roman"/>
          <w:sz w:val="28"/>
          <w:szCs w:val="28"/>
        </w:rPr>
        <w:t>ми</w:t>
      </w:r>
      <w:r w:rsidRPr="0046739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признания лица инвалидом»  (далее – Правила),</w:t>
      </w:r>
      <w:r w:rsidR="00467395" w:rsidRPr="00467395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медико-социальную экспертизу </w:t>
      </w:r>
      <w:r w:rsidR="00467395">
        <w:rPr>
          <w:rFonts w:ascii="Times New Roman" w:hAnsi="Times New Roman" w:cs="Times New Roman"/>
          <w:bCs/>
          <w:sz w:val="28"/>
          <w:szCs w:val="28"/>
        </w:rPr>
        <w:t xml:space="preserve">(далее - МСЭ) </w:t>
      </w:r>
      <w:r w:rsidR="00467395" w:rsidRPr="00467395">
        <w:rPr>
          <w:rFonts w:ascii="Times New Roman" w:hAnsi="Times New Roman" w:cs="Times New Roman"/>
          <w:bCs/>
          <w:sz w:val="28"/>
          <w:szCs w:val="28"/>
        </w:rPr>
        <w:t>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  <w:proofErr w:type="gramEnd"/>
    </w:p>
    <w:p w:rsidR="00AE410A" w:rsidRPr="00467395" w:rsidRDefault="00467395" w:rsidP="0046739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E410A" w:rsidRPr="00586A5D">
        <w:rPr>
          <w:rFonts w:ascii="Times New Roman" w:hAnsi="Times New Roman" w:cs="Times New Roman"/>
          <w:sz w:val="28"/>
          <w:szCs w:val="28"/>
        </w:rPr>
        <w:t xml:space="preserve">едицинская организация направляет гражданина на МСЭ после проведения необходимых диагностических, лечебных и реабилитационных или </w:t>
      </w:r>
      <w:proofErr w:type="spellStart"/>
      <w:r w:rsidR="00AE410A" w:rsidRPr="00586A5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="00AE410A" w:rsidRPr="00586A5D">
        <w:rPr>
          <w:rFonts w:ascii="Times New Roman" w:hAnsi="Times New Roman" w:cs="Times New Roman"/>
          <w:sz w:val="28"/>
          <w:szCs w:val="28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 w:rsidR="00975B60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, и проведенных реабилитационных или </w:t>
      </w:r>
      <w:proofErr w:type="spellStart"/>
      <w:r w:rsidRPr="00586A5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586A5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467395" w:rsidRDefault="00467395" w:rsidP="004673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указано в пункте 11 статьи 2 Федерального закона от 21.11.2011 г. № 323-ФЗ «Об основах охраны здоровья граждан в Российской Федерации»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</w:t>
      </w:r>
      <w:r w:rsidRPr="00467395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лицензировании отдельных видов деятельности.</w:t>
      </w:r>
      <w:proofErr w:type="gramEnd"/>
    </w:p>
    <w:p w:rsidR="00467395" w:rsidRDefault="00467395" w:rsidP="004673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указанного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и применяются к таким организациям в части, касающейся медицинской деятельности. </w:t>
      </w:r>
    </w:p>
    <w:p w:rsidR="00467395" w:rsidRDefault="00467395" w:rsidP="004673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указанного Федерального закона к медицинским организациям приравниваются индивидуальные предприниматели, осуществляющие медицинскую деятельность.</w:t>
      </w:r>
    </w:p>
    <w:p w:rsidR="00467395" w:rsidRDefault="00467395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изложенного выше с</w:t>
      </w:r>
      <w:r w:rsidR="00975B60">
        <w:rPr>
          <w:rFonts w:ascii="Times New Roman" w:hAnsi="Times New Roman" w:cs="Times New Roman"/>
          <w:sz w:val="28"/>
          <w:szCs w:val="28"/>
        </w:rPr>
        <w:t>ледует, что граждан могут</w:t>
      </w:r>
      <w:r>
        <w:rPr>
          <w:rFonts w:ascii="Times New Roman" w:hAnsi="Times New Roman" w:cs="Times New Roman"/>
          <w:sz w:val="28"/>
          <w:szCs w:val="28"/>
        </w:rPr>
        <w:t xml:space="preserve"> направлять </w:t>
      </w:r>
      <w:r w:rsidR="00975B60">
        <w:rPr>
          <w:rFonts w:ascii="Times New Roman" w:hAnsi="Times New Roman" w:cs="Times New Roman"/>
          <w:sz w:val="28"/>
          <w:szCs w:val="28"/>
        </w:rPr>
        <w:t xml:space="preserve">на МСЭ </w:t>
      </w:r>
      <w:r>
        <w:rPr>
          <w:rFonts w:ascii="Times New Roman" w:hAnsi="Times New Roman" w:cs="Times New Roman"/>
          <w:sz w:val="28"/>
          <w:szCs w:val="28"/>
        </w:rPr>
        <w:t xml:space="preserve">как медицинские организации государственной и муниципальной, так и </w:t>
      </w:r>
      <w:r w:rsidR="00EA7138">
        <w:rPr>
          <w:rFonts w:ascii="Times New Roman" w:hAnsi="Times New Roman" w:cs="Times New Roman"/>
          <w:sz w:val="28"/>
          <w:szCs w:val="28"/>
        </w:rPr>
        <w:t>частной систем здравоохранения.</w:t>
      </w:r>
      <w:proofErr w:type="gramEnd"/>
    </w:p>
    <w:p w:rsidR="00EA7138" w:rsidRPr="00EA7138" w:rsidRDefault="00EA7138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138">
        <w:rPr>
          <w:rFonts w:ascii="Times New Roman" w:hAnsi="Times New Roman" w:cs="Times New Roman"/>
          <w:b/>
          <w:sz w:val="28"/>
          <w:szCs w:val="28"/>
          <w:u w:val="single"/>
        </w:rPr>
        <w:t>В случае если гражданина направляет на МСЭ медицинская организация государственной или муниципальной систем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EA71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здравоохранения, то его обследование проводится в рамках оказания ему медицинской помощи в соответствии с Программой государственных гарантий бесплатного оказания гражданам медицинской помощи (далее - Программа). </w:t>
      </w:r>
    </w:p>
    <w:p w:rsidR="00EA7138" w:rsidRDefault="00EA7138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редакция Программы на 2019 г. и на плановый период 2020 и 2021 гг. утверждена постановлением Правительства Российской Федерации от 10.12.2018 г. № 1506.</w:t>
      </w:r>
    </w:p>
    <w:p w:rsidR="00EA7138" w:rsidRDefault="00EA7138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13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 если гражданин принял решение обратиться в частную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медицинскую </w:t>
      </w:r>
      <w:r w:rsidRPr="00EA713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организацию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обследования и </w:t>
      </w:r>
      <w:r w:rsidRPr="00EA7138">
        <w:rPr>
          <w:rFonts w:ascii="Times New Roman" w:hAnsi="Times New Roman" w:cs="Times New Roman"/>
          <w:b/>
          <w:sz w:val="28"/>
          <w:szCs w:val="28"/>
          <w:u w:val="single"/>
        </w:rPr>
        <w:t>оформления направления на МСЭ, то оплата оказываемых ему медицинских услуг может проводиться на договорной основе в соответствии с тарифами на медицинские услуги, установленными в частной медицинской организации.</w:t>
      </w:r>
    </w:p>
    <w:p w:rsidR="00975B60" w:rsidRPr="00EA7138" w:rsidRDefault="00975B60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86A5D">
        <w:rPr>
          <w:rFonts w:ascii="Times New Roman" w:hAnsi="Times New Roman" w:cs="Times New Roman"/>
          <w:sz w:val="28"/>
          <w:szCs w:val="28"/>
        </w:rPr>
        <w:t>Статьей 8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586A5D">
        <w:rPr>
          <w:rFonts w:ascii="Times New Roman" w:hAnsi="Times New Roman" w:cs="Times New Roman"/>
          <w:sz w:val="28"/>
          <w:szCs w:val="28"/>
        </w:rPr>
        <w:t xml:space="preserve"> от 24.11.1995 г. № 181-ФЗ «О социальной защите инвалидов в Российской Федерации»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395" w:rsidRDefault="00975B60" w:rsidP="00975B6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по проведению МСЭ утвержден приказом Минтруда России от 29.01.2014 г. № 59н «Об утверждении Административного регламента по предоставлению государственной услуги по проведению медико-социальной экспертизы» (далее – Административный регламент).</w:t>
      </w:r>
    </w:p>
    <w:p w:rsidR="00975B60" w:rsidRDefault="00975B60" w:rsidP="00975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46 Административного регламента</w:t>
      </w:r>
      <w:r w:rsidRPr="00975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государственной услуги по проведению МСЭ, не предусмотрено.</w:t>
      </w:r>
    </w:p>
    <w:p w:rsidR="00975B60" w:rsidRPr="00975B60" w:rsidRDefault="00975B60" w:rsidP="00975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B60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услуга по проведению МСЭ во всех без исключения федеральных учреждениях медико-социальной экспертизы</w:t>
      </w:r>
      <w:r w:rsidR="00045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75B60">
        <w:rPr>
          <w:rFonts w:ascii="Times New Roman" w:hAnsi="Times New Roman" w:cs="Times New Roman"/>
          <w:b/>
          <w:sz w:val="28"/>
          <w:szCs w:val="28"/>
          <w:u w:val="single"/>
        </w:rPr>
        <w:t xml:space="preserve">является для граждан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 всех без исключения случаях полностью </w:t>
      </w:r>
      <w:r w:rsidRPr="00975B60">
        <w:rPr>
          <w:rFonts w:ascii="Times New Roman" w:hAnsi="Times New Roman" w:cs="Times New Roman"/>
          <w:b/>
          <w:sz w:val="28"/>
          <w:szCs w:val="28"/>
          <w:u w:val="single"/>
        </w:rPr>
        <w:t>бесплатной.</w:t>
      </w:r>
    </w:p>
    <w:p w:rsidR="00975B60" w:rsidRDefault="00975B60" w:rsidP="00975B6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D88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E94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E94607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E94607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E94607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38" w:rsidRDefault="00EA7138" w:rsidP="008C3B50">
      <w:pPr>
        <w:spacing w:after="0" w:line="240" w:lineRule="auto"/>
      </w:pPr>
      <w:r>
        <w:separator/>
      </w:r>
    </w:p>
  </w:endnote>
  <w:endnote w:type="continuationSeparator" w:id="0">
    <w:p w:rsidR="00EA7138" w:rsidRDefault="00EA7138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EA7138" w:rsidRDefault="00EA7138">
        <w:pPr>
          <w:pStyle w:val="a6"/>
          <w:jc w:val="center"/>
        </w:pPr>
        <w:fldSimple w:instr="PAGE   \* MERGEFORMAT">
          <w:r w:rsidR="00045284">
            <w:rPr>
              <w:noProof/>
            </w:rPr>
            <w:t>2</w:t>
          </w:r>
        </w:fldSimple>
      </w:p>
    </w:sdtContent>
  </w:sdt>
  <w:p w:rsidR="00EA7138" w:rsidRDefault="00EA7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38" w:rsidRDefault="00EA7138" w:rsidP="008C3B50">
      <w:pPr>
        <w:spacing w:after="0" w:line="240" w:lineRule="auto"/>
      </w:pPr>
      <w:r>
        <w:separator/>
      </w:r>
    </w:p>
  </w:footnote>
  <w:footnote w:type="continuationSeparator" w:id="0">
    <w:p w:rsidR="00EA7138" w:rsidRDefault="00EA7138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45284"/>
    <w:rsid w:val="0006335B"/>
    <w:rsid w:val="000E34BE"/>
    <w:rsid w:val="000E584C"/>
    <w:rsid w:val="0011150F"/>
    <w:rsid w:val="0018137E"/>
    <w:rsid w:val="001977A4"/>
    <w:rsid w:val="00211C90"/>
    <w:rsid w:val="00220AF4"/>
    <w:rsid w:val="00246078"/>
    <w:rsid w:val="002625DA"/>
    <w:rsid w:val="002A2FC1"/>
    <w:rsid w:val="002A4482"/>
    <w:rsid w:val="002F3729"/>
    <w:rsid w:val="00361EC1"/>
    <w:rsid w:val="00382D88"/>
    <w:rsid w:val="00393718"/>
    <w:rsid w:val="00405588"/>
    <w:rsid w:val="00467395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5B60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85ED0"/>
    <w:rsid w:val="00E94607"/>
    <w:rsid w:val="00EA7138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9EE2-0B67-4124-B0C7-0C4B2E14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20</cp:revision>
  <dcterms:created xsi:type="dcterms:W3CDTF">2019-02-19T15:18:00Z</dcterms:created>
  <dcterms:modified xsi:type="dcterms:W3CDTF">2019-06-07T07:05:00Z</dcterms:modified>
</cp:coreProperties>
</file>